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802B" w14:textId="77777777" w:rsidR="00347602" w:rsidRPr="00DB6ED6" w:rsidRDefault="00347602" w:rsidP="00DB6ED6">
      <w:pPr>
        <w:spacing w:after="0"/>
        <w:jc w:val="center"/>
        <w:rPr>
          <w:rFonts w:ascii="Times New Roman" w:hAnsi="Times New Roman" w:cs="Times New Roman"/>
          <w:b/>
        </w:rPr>
      </w:pPr>
      <w:r w:rsidRPr="00DB6ED6">
        <w:rPr>
          <w:rFonts w:ascii="Times New Roman" w:hAnsi="Times New Roman" w:cs="Times New Roman"/>
          <w:b/>
        </w:rPr>
        <w:t>ANEXO III</w:t>
      </w:r>
    </w:p>
    <w:p w14:paraId="6BA2F711" w14:textId="77777777" w:rsidR="00347602" w:rsidRPr="00347602" w:rsidRDefault="00347602" w:rsidP="00DB6ED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47602">
        <w:rPr>
          <w:rFonts w:ascii="Times New Roman" w:hAnsi="Times New Roman" w:cs="Times New Roman"/>
          <w:b/>
          <w:bCs/>
        </w:rPr>
        <w:t>MODELO DA PROPOSTA</w:t>
      </w:r>
    </w:p>
    <w:p w14:paraId="65ED3458" w14:textId="17D52E1C" w:rsidR="00347602" w:rsidRPr="00347602" w:rsidRDefault="00347602" w:rsidP="00DB6ED6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347602">
        <w:rPr>
          <w:rFonts w:ascii="Times New Roman" w:hAnsi="Times New Roman" w:cs="Times New Roman"/>
          <w:b/>
          <w:bCs/>
        </w:rPr>
        <w:t xml:space="preserve">(enviar com timbre, CNPJ e </w:t>
      </w:r>
      <w:proofErr w:type="spellStart"/>
      <w:r w:rsidRPr="00347602">
        <w:rPr>
          <w:rFonts w:ascii="Times New Roman" w:hAnsi="Times New Roman" w:cs="Times New Roman"/>
          <w:b/>
          <w:bCs/>
        </w:rPr>
        <w:t>Insc</w:t>
      </w:r>
      <w:proofErr w:type="spellEnd"/>
      <w:r w:rsidRPr="00347602">
        <w:rPr>
          <w:rFonts w:ascii="Times New Roman" w:hAnsi="Times New Roman" w:cs="Times New Roman"/>
          <w:b/>
          <w:bCs/>
        </w:rPr>
        <w:t xml:space="preserve"> Estadual)</w:t>
      </w:r>
    </w:p>
    <w:p w14:paraId="57FE06D5" w14:textId="77777777" w:rsidR="00347602" w:rsidRPr="00347602" w:rsidRDefault="00347602" w:rsidP="00347602">
      <w:pPr>
        <w:rPr>
          <w:rFonts w:ascii="Times New Roman" w:hAnsi="Times New Roman" w:cs="Times New Roman"/>
        </w:rPr>
      </w:pPr>
      <w:r w:rsidRPr="00347602">
        <w:rPr>
          <w:rFonts w:ascii="Times New Roman" w:hAnsi="Times New Roman" w:cs="Times New Roman"/>
        </w:rPr>
        <w:t xml:space="preserve"> </w:t>
      </w:r>
    </w:p>
    <w:p w14:paraId="475904AD" w14:textId="7546E49F" w:rsidR="00347602" w:rsidRPr="00347602" w:rsidRDefault="00347602" w:rsidP="00DB6ED6">
      <w:pPr>
        <w:spacing w:after="0"/>
        <w:rPr>
          <w:rFonts w:ascii="Times New Roman" w:hAnsi="Times New Roman" w:cs="Times New Roman"/>
          <w:b/>
          <w:bCs/>
        </w:rPr>
      </w:pPr>
      <w:r w:rsidRPr="00347602">
        <w:rPr>
          <w:rFonts w:ascii="Times New Roman" w:hAnsi="Times New Roman" w:cs="Times New Roman"/>
          <w:b/>
          <w:bCs/>
        </w:rPr>
        <w:t>PREGÃO ELETRÔNICO COREN-MT /MT N</w:t>
      </w:r>
      <w:r w:rsidRPr="00347602">
        <w:rPr>
          <w:rFonts w:ascii="Times New Roman" w:hAnsi="Times New Roman" w:cs="Times New Roman"/>
          <w:b/>
          <w:bCs/>
          <w:u w:val="single"/>
          <w:vertAlign w:val="superscript"/>
        </w:rPr>
        <w:t>º</w:t>
      </w:r>
      <w:r w:rsidRPr="00347602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9000</w:t>
      </w:r>
      <w:r w:rsidR="00F4511F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  <w:b/>
          <w:bCs/>
        </w:rPr>
        <w:t>/2026</w:t>
      </w:r>
    </w:p>
    <w:p w14:paraId="3D153EE2" w14:textId="7232AAE5" w:rsidR="00347602" w:rsidRPr="00347602" w:rsidRDefault="00347602" w:rsidP="00DB6ED6">
      <w:pPr>
        <w:spacing w:after="0"/>
        <w:rPr>
          <w:rFonts w:ascii="Times New Roman" w:hAnsi="Times New Roman" w:cs="Times New Roman"/>
          <w:b/>
          <w:bCs/>
        </w:rPr>
      </w:pPr>
      <w:r w:rsidRPr="00347602">
        <w:rPr>
          <w:rFonts w:ascii="Times New Roman" w:hAnsi="Times New Roman" w:cs="Times New Roman"/>
          <w:b/>
          <w:bCs/>
        </w:rPr>
        <w:t xml:space="preserve">PROCESSO N.º </w:t>
      </w:r>
      <w:r>
        <w:rPr>
          <w:rFonts w:ascii="Times New Roman" w:hAnsi="Times New Roman" w:cs="Times New Roman"/>
          <w:b/>
          <w:bCs/>
        </w:rPr>
        <w:t>0</w:t>
      </w:r>
      <w:r w:rsidR="00F4511F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  <w:b/>
          <w:bCs/>
        </w:rPr>
        <w:t>/2026</w:t>
      </w:r>
    </w:p>
    <w:p w14:paraId="5DFBA8C1" w14:textId="77777777" w:rsidR="00CD4469" w:rsidRDefault="00CD4469" w:rsidP="00347602">
      <w:pPr>
        <w:rPr>
          <w:rFonts w:ascii="Times New Roman" w:hAnsi="Times New Roman" w:cs="Times New Roman"/>
        </w:rPr>
      </w:pPr>
    </w:p>
    <w:tbl>
      <w:tblPr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403"/>
        <w:gridCol w:w="1573"/>
        <w:gridCol w:w="879"/>
        <w:gridCol w:w="992"/>
        <w:gridCol w:w="992"/>
        <w:gridCol w:w="1134"/>
        <w:gridCol w:w="1168"/>
      </w:tblGrid>
      <w:tr w:rsidR="00F4511F" w14:paraId="60291F95" w14:textId="77777777" w:rsidTr="0065429A">
        <w:trPr>
          <w:trHeight w:val="854"/>
        </w:trPr>
        <w:tc>
          <w:tcPr>
            <w:tcW w:w="8846" w:type="dxa"/>
            <w:gridSpan w:val="8"/>
            <w:shd w:val="clear" w:color="auto" w:fill="D0CECE" w:themeFill="background2" w:themeFillShade="E6"/>
          </w:tcPr>
          <w:p w14:paraId="05B0869E" w14:textId="77777777" w:rsidR="00F4511F" w:rsidRDefault="00F4511F" w:rsidP="0065429A">
            <w:pPr>
              <w:pStyle w:val="Nivel01"/>
            </w:pPr>
            <w:r>
              <w:t xml:space="preserve">Fornecedor </w:t>
            </w:r>
            <w:r w:rsidRPr="00BD1E84">
              <w:rPr>
                <w:color w:val="EE0000"/>
              </w:rPr>
              <w:t>[razão social, CNPJ/MF, endereço, contatos, representante]</w:t>
            </w:r>
          </w:p>
        </w:tc>
      </w:tr>
      <w:tr w:rsidR="00F4511F" w14:paraId="64B997B5" w14:textId="77777777" w:rsidTr="0065429A">
        <w:trPr>
          <w:trHeight w:val="854"/>
        </w:trPr>
        <w:tc>
          <w:tcPr>
            <w:tcW w:w="705" w:type="dxa"/>
            <w:shd w:val="clear" w:color="auto" w:fill="D0CECE" w:themeFill="background2" w:themeFillShade="E6"/>
          </w:tcPr>
          <w:p w14:paraId="24AD87B5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0" w:name="_Hlk208921418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Item do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tr</w:t>
            </w:r>
            <w:proofErr w:type="spellEnd"/>
          </w:p>
        </w:tc>
        <w:tc>
          <w:tcPr>
            <w:tcW w:w="1403" w:type="dxa"/>
            <w:shd w:val="clear" w:color="auto" w:fill="D0CECE" w:themeFill="background2" w:themeFillShade="E6"/>
          </w:tcPr>
          <w:p w14:paraId="303BE68C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Material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14:paraId="050860C1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879" w:type="dxa"/>
            <w:shd w:val="clear" w:color="auto" w:fill="D0CECE" w:themeFill="background2" w:themeFillShade="E6"/>
          </w:tcPr>
          <w:p w14:paraId="2D748210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UNID/Medida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9AE7142" w14:textId="6007FF45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Pedido </w:t>
            </w:r>
            <w:r w:rsidR="00DB6ED6"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Mínimo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643BDBD3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Pedido Máximo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676D083D" w14:textId="48C34F0E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Preço Unitário </w:t>
            </w:r>
          </w:p>
        </w:tc>
        <w:tc>
          <w:tcPr>
            <w:tcW w:w="1168" w:type="dxa"/>
            <w:shd w:val="clear" w:color="auto" w:fill="D0CECE" w:themeFill="background2" w:themeFillShade="E6"/>
          </w:tcPr>
          <w:p w14:paraId="5CE1FD27" w14:textId="07BCB42A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Preço Total </w:t>
            </w:r>
          </w:p>
        </w:tc>
      </w:tr>
      <w:tr w:rsidR="00F4511F" w14:paraId="693ACC7E" w14:textId="77777777" w:rsidTr="0065429A">
        <w:tc>
          <w:tcPr>
            <w:tcW w:w="705" w:type="dxa"/>
          </w:tcPr>
          <w:p w14:paraId="3EFDF317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3" w:type="dxa"/>
          </w:tcPr>
          <w:p w14:paraId="2F638842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CRACHÁ PVC COM CORDÃO PERSONALIZADO</w:t>
            </w:r>
          </w:p>
        </w:tc>
        <w:tc>
          <w:tcPr>
            <w:tcW w:w="1573" w:type="dxa"/>
          </w:tcPr>
          <w:p w14:paraId="186F09B8" w14:textId="77777777" w:rsidR="00F4511F" w:rsidRPr="00DE7BB8" w:rsidRDefault="00F4511F" w:rsidP="0065429A">
            <w:pPr>
              <w:pStyle w:val="PargrafodaLista"/>
              <w:ind w:left="-89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Crachás de identificação em PVC auto adesivo impresso em cores: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Crachás funcionais em 100 % (cem por cento) PVC, personalizados, com corte com cantos arredondados e furo </w:t>
            </w:r>
            <w:proofErr w:type="spellStart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ovóide</w:t>
            </w:r>
            <w:proofErr w:type="spell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4X4 cores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. Os crachás deverão observar o formato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86 mm (altura) e 54 mm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(largura), com variação tolerável de até 01 mm em suas medidas, apresentando em seu lado frontal a impressão dos dados identificadores do profissional (nome completo, cargo, matrícula), com fonte do tipo Arial, foto colorida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tamanho 3 x 4 (a partir de arquivo digital fornecido pelo Coren-MT) e a logomarca do Conselho Regional de Enfermagem de Mato Grosso. A arte base do crachá será fornecida pelo Coren-MT, cabendo à contratada realizar a personalização de cada unidade com as informações variáveis e a foto encaminhadas pelo Coren-MT, bem como a geração e impressão do código de barras. O verso dos crachás deverá, além de conter demais informações sobre o servidor, conter as seguintes frases: “Este crachá é de uso estritamente funcional”, “É obrigatório seu uso em local de fácil visualização para acesso e circulação nas dependências do COREN-MT” e “O extravio deverá ser comunicado imediatamente à Gerência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Administrativa”; e o código-de-barras padrão 2/5 intercalado. A impressão será por transferência térmica ou processo que assegure resistência ao desgaste pelo uso ou contato, com furo para presilha.</w:t>
            </w:r>
          </w:p>
          <w:p w14:paraId="56CE6DF9" w14:textId="1CE75CE3" w:rsidR="00F4511F" w:rsidRDefault="00F4511F" w:rsidP="00DB6ED6">
            <w:pPr>
              <w:pStyle w:val="PargrafodaLista"/>
              <w:ind w:left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CORDÃO PARA CRACHÁ: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Cordão para crachá medindo 1,3 cm x 85 cm, confeccionado em poliéster acetinado, com toque macio e cores vivas. A arte do cordão será enviada pelo Coren-MT. Acabamento com terminal, mini argola e presilha tipo jacaré</w:t>
            </w:r>
            <w:r w:rsidR="00DB6E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79" w:type="dxa"/>
          </w:tcPr>
          <w:p w14:paraId="485DC4CB" w14:textId="272DBE8B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505389B2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FD6455C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4A2FB024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22852720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13AA5353" w14:textId="77777777" w:rsidTr="0065429A">
        <w:tc>
          <w:tcPr>
            <w:tcW w:w="705" w:type="dxa"/>
          </w:tcPr>
          <w:p w14:paraId="0FC3DDC3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403" w:type="dxa"/>
          </w:tcPr>
          <w:p w14:paraId="681F291A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ENVELOPE OFICIO BRANCO PERSONALIZADO</w:t>
            </w:r>
          </w:p>
        </w:tc>
        <w:tc>
          <w:tcPr>
            <w:tcW w:w="1573" w:type="dxa"/>
          </w:tcPr>
          <w:p w14:paraId="464BCA4B" w14:textId="72E33373" w:rsidR="00F4511F" w:rsidRDefault="00F4511F" w:rsidP="00DB6ED6">
            <w:pPr>
              <w:pStyle w:val="PargrafodaLista"/>
              <w:ind w:left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Envelope tipo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Oficio Branco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(para documentos A4), </w:t>
            </w:r>
            <w:proofErr w:type="gramStart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Cem</w:t>
            </w:r>
            <w:proofErr w:type="gram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papel offset 110 g/m², formato aproximado 24 cm x 34 cm,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impressão 4x0 cores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, acabamento com aba e cola (envelope pronto para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uso).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Arte enviada pelo Coren-MT</w:t>
            </w:r>
          </w:p>
        </w:tc>
        <w:tc>
          <w:tcPr>
            <w:tcW w:w="879" w:type="dxa"/>
          </w:tcPr>
          <w:p w14:paraId="649C7D21" w14:textId="64F47691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62794BAE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14:paraId="6259333E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14:paraId="130FB3FB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5C787195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01282B51" w14:textId="77777777" w:rsidTr="0065429A">
        <w:tc>
          <w:tcPr>
            <w:tcW w:w="705" w:type="dxa"/>
          </w:tcPr>
          <w:p w14:paraId="084B43BD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03" w:type="dxa"/>
          </w:tcPr>
          <w:p w14:paraId="4A72600F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CARTAZ</w:t>
            </w:r>
          </w:p>
        </w:tc>
        <w:tc>
          <w:tcPr>
            <w:tcW w:w="1573" w:type="dxa"/>
          </w:tcPr>
          <w:p w14:paraId="3139A617" w14:textId="1139AB75" w:rsidR="00F4511F" w:rsidRPr="00DE7BB8" w:rsidRDefault="00F4511F" w:rsidP="00DB6ED6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Impressão de em papel offset 90 g/m², formato 42 cm (largura) x 59,4 cm (altura), impressão 4x0 cores, acabamento com corte reto (refile).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Arte enviada pelo Coren-MT</w:t>
            </w:r>
          </w:p>
        </w:tc>
        <w:tc>
          <w:tcPr>
            <w:tcW w:w="879" w:type="dxa"/>
          </w:tcPr>
          <w:p w14:paraId="0BA59D32" w14:textId="7A8E93D9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992" w:type="dxa"/>
          </w:tcPr>
          <w:p w14:paraId="6B8C3CA9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14:paraId="7E0013C1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134" w:type="dxa"/>
          </w:tcPr>
          <w:p w14:paraId="6402D6C3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5BF5D639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1E8AE582" w14:textId="77777777" w:rsidTr="0065429A">
        <w:tc>
          <w:tcPr>
            <w:tcW w:w="705" w:type="dxa"/>
          </w:tcPr>
          <w:p w14:paraId="7D127766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3" w:type="dxa"/>
          </w:tcPr>
          <w:p w14:paraId="487B6E01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LIVRETO</w:t>
            </w:r>
          </w:p>
        </w:tc>
        <w:tc>
          <w:tcPr>
            <w:tcW w:w="1573" w:type="dxa"/>
          </w:tcPr>
          <w:p w14:paraId="78BBF13F" w14:textId="6C735189" w:rsidR="00F4511F" w:rsidRPr="00DE7BB8" w:rsidRDefault="00F4511F" w:rsidP="00DB6ED6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Livreto tipo brochura, composto por até 10 (dez) folhas no formato A4 dobradas ao meio e grampeadas (acabamento tipo canoa/grampo), resultando em formato final aproximado A5 (14,8 cm x 21,0 cm), podendo variar a quantidade de folhas para baixo conforme necessidade do Coren-MT. Capa e miolo no mesmo material, em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papel couchê brilho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150 g/m², impressão 4x4 cores, com dobra central,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grampos e refilo. Arte enviada pelo Coren-MT</w:t>
            </w:r>
          </w:p>
        </w:tc>
        <w:tc>
          <w:tcPr>
            <w:tcW w:w="879" w:type="dxa"/>
          </w:tcPr>
          <w:p w14:paraId="5D2307D4" w14:textId="56445ECD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23F0394B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14:paraId="51D2AD97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134" w:type="dxa"/>
          </w:tcPr>
          <w:p w14:paraId="1A5A4E4D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157AAEA6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100F8A25" w14:textId="77777777" w:rsidTr="0065429A">
        <w:tc>
          <w:tcPr>
            <w:tcW w:w="705" w:type="dxa"/>
          </w:tcPr>
          <w:p w14:paraId="51935F7A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3" w:type="dxa"/>
          </w:tcPr>
          <w:p w14:paraId="1DC2AE74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PANFLETO</w:t>
            </w:r>
          </w:p>
        </w:tc>
        <w:tc>
          <w:tcPr>
            <w:tcW w:w="1573" w:type="dxa"/>
          </w:tcPr>
          <w:p w14:paraId="5849C982" w14:textId="2DD8F686" w:rsidR="00F4511F" w:rsidRPr="00DE7BB8" w:rsidRDefault="00F4511F" w:rsidP="00DB6ED6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Panfleto em papel couchê brilho 150 g/m², formato 10 cm (largura) x 21 cm (altura), impressão 4x4 cores, acabamento corte reto (refile), podendo conter sangria conforme layout.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Arte enviada pelo Coren-MT</w:t>
            </w:r>
          </w:p>
        </w:tc>
        <w:tc>
          <w:tcPr>
            <w:tcW w:w="879" w:type="dxa"/>
          </w:tcPr>
          <w:p w14:paraId="21C4568C" w14:textId="4AB5EA28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992" w:type="dxa"/>
          </w:tcPr>
          <w:p w14:paraId="0438F5EE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14:paraId="183F605D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134" w:type="dxa"/>
          </w:tcPr>
          <w:p w14:paraId="52608C67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5CF7233C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3D28A853" w14:textId="77777777" w:rsidTr="0065429A">
        <w:tc>
          <w:tcPr>
            <w:tcW w:w="705" w:type="dxa"/>
          </w:tcPr>
          <w:p w14:paraId="3F335CA6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3" w:type="dxa"/>
          </w:tcPr>
          <w:p w14:paraId="3076106A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PLACA DE HOMENAGEM</w:t>
            </w:r>
          </w:p>
        </w:tc>
        <w:tc>
          <w:tcPr>
            <w:tcW w:w="1573" w:type="dxa"/>
          </w:tcPr>
          <w:p w14:paraId="5F98DCA1" w14:textId="77764134" w:rsidR="00F4511F" w:rsidRPr="00DE7BB8" w:rsidRDefault="00F4511F" w:rsidP="00DB6ED6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Placa de homenagem em aço escovado com nota e acabamento aveludado na cor preto, tamanho da Placa 15x10 cm e 17x12 cm tamanho do estojo.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Arte enviada pelo Coren-MT</w:t>
            </w:r>
          </w:p>
        </w:tc>
        <w:tc>
          <w:tcPr>
            <w:tcW w:w="879" w:type="dxa"/>
          </w:tcPr>
          <w:p w14:paraId="06550786" w14:textId="05019103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UND</w:t>
            </w:r>
          </w:p>
        </w:tc>
        <w:tc>
          <w:tcPr>
            <w:tcW w:w="992" w:type="dxa"/>
          </w:tcPr>
          <w:p w14:paraId="070E5CE6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4D0EA664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46122511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4124D5BE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4121B91F" w14:textId="77777777" w:rsidTr="0065429A">
        <w:tc>
          <w:tcPr>
            <w:tcW w:w="705" w:type="dxa"/>
          </w:tcPr>
          <w:p w14:paraId="5BCE4ADF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3" w:type="dxa"/>
          </w:tcPr>
          <w:p w14:paraId="141B3B3C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PLOTAGEM/ADESIVAGEM PARA PORTAS E SUPERFICIES</w:t>
            </w:r>
          </w:p>
        </w:tc>
        <w:tc>
          <w:tcPr>
            <w:tcW w:w="1573" w:type="dxa"/>
          </w:tcPr>
          <w:p w14:paraId="73BC27B0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Serviço de plotagem e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remoção e instalação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adesivagem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) em vinil autoadesivo para aplicação em portas e superfícies internas, com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dimensões variáveis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até 10m² conforme cada porta/local. Poderá ser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vazado (recorte eletrônico)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e/ou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impresso (não vazado)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, conforme necessidade. Impressão digital em alta resolução (quando aplicável), com acabamento e recorte sob medida. </w:t>
            </w:r>
          </w:p>
          <w:p w14:paraId="2FD28516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Local de Prestação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: Os serviços deverão ser realizados na sede do COREN-</w:t>
            </w:r>
            <w:proofErr w:type="gramStart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MT  ou</w:t>
            </w:r>
            <w:proofErr w:type="gram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em suas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Subseções.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8208545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Arte enviada pelo Coren-MT</w:t>
            </w:r>
          </w:p>
          <w:p w14:paraId="7F7035BD" w14:textId="77777777" w:rsidR="00F4511F" w:rsidRPr="00DE7BB8" w:rsidRDefault="00F4511F" w:rsidP="00654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 meses contra defeitos de fixação, desprendimento, desalinhamento ou falhas decorrentes da execução</w:t>
            </w:r>
          </w:p>
        </w:tc>
        <w:tc>
          <w:tcPr>
            <w:tcW w:w="879" w:type="dxa"/>
          </w:tcPr>
          <w:p w14:paraId="0ECA8F72" w14:textId="3CFDCB36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m²</w:t>
            </w:r>
          </w:p>
        </w:tc>
        <w:tc>
          <w:tcPr>
            <w:tcW w:w="992" w:type="dxa"/>
          </w:tcPr>
          <w:p w14:paraId="0BEDBE97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AB566D8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34" w:type="dxa"/>
          </w:tcPr>
          <w:p w14:paraId="5C374AF4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50434E5A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3E2BE937" w14:textId="77777777" w:rsidTr="0065429A">
        <w:tc>
          <w:tcPr>
            <w:tcW w:w="705" w:type="dxa"/>
          </w:tcPr>
          <w:p w14:paraId="45C7BFB7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03" w:type="dxa"/>
          </w:tcPr>
          <w:p w14:paraId="1B12A713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SERVIÇO DE PLOTAGEM E REMOÇÃO (ADESIVAGE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 DE VEÍCULO</w:t>
            </w:r>
          </w:p>
        </w:tc>
        <w:tc>
          <w:tcPr>
            <w:tcW w:w="1573" w:type="dxa"/>
          </w:tcPr>
          <w:p w14:paraId="35A04457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Serviço de plotagem/adesivagem veicular com vinil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adesivo próprio para aplicação automotiva, personalizado com identidade visual do Coren-MT, podendo ser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parcial ou total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, conforme demanda. Impressão digital em alta resolução (quando aplicável), com acabamento adequado para maior durabilidade (ex.: proteção/laminação, quando necessário), incluindo recortes, aplicação e ajustes para contornos do veículo. </w:t>
            </w:r>
          </w:p>
          <w:p w14:paraId="606A9F89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77341E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</w:t>
            </w:r>
            <w:proofErr w:type="gramStart"/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Detalhada :</w:t>
            </w:r>
            <w:proofErr w:type="gramEnd"/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Serviço especializado de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remoção de adesivos antigos e instalação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de novos veículos em diferentes superfícies. • Especificações do Serviço: o Remoção: Compreende a retirada de adesivos antigos, com utilização de ferramenta -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SERVIÇO DE PLOTAGEM E REMOÇÃO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Descrição: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Serviço especializado de remoção de adesivos antigos e instalação de novos em diferentes superfícies. • Especificações do Serviço: o Remoção: Compreende a retirada de adesivos antigos, com utilização de ferramentas e produtos adequados que não danifiquem a superfície, seguida da limpeza e preparação para a nova aplicação. o Instalação: Aplicação de adesivos em diversas superfícies como veículos automotores, placas, painéis, equipamentos ou outras superfícies indicadas. o Medição: O serviço será medido em m² (metro quadrado) efetivamente aplicado. o Insumos: O valor do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serviço deve incluir todos os insumos necessários (materiais, mão de obra, ferramentas, equipamentos e acabamentos). </w:t>
            </w:r>
          </w:p>
          <w:p w14:paraId="79174B92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BB16CE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Local de Prestação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: Os serviços deverão ser realizados na sede do COREN-</w:t>
            </w:r>
            <w:proofErr w:type="gramStart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MT  ou</w:t>
            </w:r>
            <w:proofErr w:type="gram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em suas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Subseções.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D668C90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2B6533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Arte enviada pelo Coren-MT</w:t>
            </w:r>
          </w:p>
          <w:p w14:paraId="15D63D28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BB63F90" w14:textId="1F0BF127" w:rsidR="00F4511F" w:rsidRPr="00DE7BB8" w:rsidRDefault="00F4511F" w:rsidP="00DB6ED6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 meses contra defeitos de fixação, desprendimento, desalinhamento ou falhas decorrentes da execução</w:t>
            </w:r>
          </w:p>
        </w:tc>
        <w:tc>
          <w:tcPr>
            <w:tcW w:w="879" w:type="dxa"/>
          </w:tcPr>
          <w:p w14:paraId="69B13DBE" w14:textId="417E1EEC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m²</w:t>
            </w:r>
          </w:p>
        </w:tc>
        <w:tc>
          <w:tcPr>
            <w:tcW w:w="992" w:type="dxa"/>
          </w:tcPr>
          <w:p w14:paraId="4F9A9856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8D2EDCF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4EFA24D8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6D645C0A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718A6F2F" w14:textId="77777777" w:rsidTr="0065429A">
        <w:tc>
          <w:tcPr>
            <w:tcW w:w="705" w:type="dxa"/>
          </w:tcPr>
          <w:p w14:paraId="359EA6F1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403" w:type="dxa"/>
          </w:tcPr>
          <w:p w14:paraId="22773BBA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PLACA DE PORTA / IDENTIFICAÇÃO DE AMBIENTE (SINALIZAÇÃO INTERNA)</w:t>
            </w:r>
          </w:p>
        </w:tc>
        <w:tc>
          <w:tcPr>
            <w:tcW w:w="1573" w:type="dxa"/>
          </w:tcPr>
          <w:p w14:paraId="533B0FAF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Placa de identificação para portas e ambientes internos, confeccionada em formato retangular horizontal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medindo 30 cm (largura) x 10 cm (altura). Produzida em vinil autoadesivo impresso em alta resolução, aplicado sobre base rígida em PVC transparente, com acabamento fosco ou brilho, garantindo boa legibilidade, durabilidade e facilidade de higienização.</w:t>
            </w:r>
          </w:p>
          <w:p w14:paraId="1BD5807F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Deve conter identificação do setor/sala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(ex.: “COMUNICAÇÃO”),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logomarca institucional do Coren-MT e elementos gráficos da identidade visual, conforme arte enviada pelo Coren-MT. O acabamento inclui corte reto/refile.</w:t>
            </w:r>
          </w:p>
          <w:p w14:paraId="68AF4C65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A fixação poderá ser feita por adesivagem direta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na porta/superfície ou por fita dupla-face de alta fixação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, permitindo instalação limpa, sem necessidade de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perfuração, atendendo demandas de padronização e sinalização interna, identificação de setores/salas e orientação do público, tanto na sede quanto nas subseções do Coren-MT</w:t>
            </w:r>
          </w:p>
          <w:p w14:paraId="2812AABD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lightGray"/>
              </w:rPr>
              <w:t>Arte enviada pelo Coren-MT</w:t>
            </w:r>
          </w:p>
          <w:p w14:paraId="6F2CEBA6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593B17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Local de Prestação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: Os serviços deverão ser realizados na sede do COREN-</w:t>
            </w:r>
            <w:proofErr w:type="gramStart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MT  ou</w:t>
            </w:r>
            <w:proofErr w:type="gram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em suas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Subseções </w:t>
            </w:r>
          </w:p>
          <w:p w14:paraId="5F3C9787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8DFC65" w14:textId="77777777" w:rsidR="00F4511F" w:rsidRPr="00DE7BB8" w:rsidRDefault="00F4511F" w:rsidP="00654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 meses contra defeitos de fixação, desprendimento, desalinhamento ou falhas decorrentes da execução</w:t>
            </w:r>
          </w:p>
        </w:tc>
        <w:tc>
          <w:tcPr>
            <w:tcW w:w="879" w:type="dxa"/>
          </w:tcPr>
          <w:p w14:paraId="0C188D2E" w14:textId="0BFCCB6C" w:rsidR="00F4511F" w:rsidRPr="0023125E" w:rsidRDefault="0023125E" w:rsidP="0065429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312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24ECD310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C69CCE1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14:paraId="71E592D3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0F3EA69C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0FDA9617" w14:textId="77777777" w:rsidTr="0065429A">
        <w:tc>
          <w:tcPr>
            <w:tcW w:w="705" w:type="dxa"/>
          </w:tcPr>
          <w:p w14:paraId="66D846F9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1403" w:type="dxa"/>
          </w:tcPr>
          <w:p w14:paraId="1227A3B0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PLACA DE FACHADA INSTITUCIONAL</w:t>
            </w:r>
          </w:p>
        </w:tc>
        <w:tc>
          <w:tcPr>
            <w:tcW w:w="1573" w:type="dxa"/>
          </w:tcPr>
          <w:p w14:paraId="15BF59A0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Produção e instalação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de placa externa para identificação institucional, confeccionada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em ACM (alumínio composto), com estrutura/moldura e fixação conforme local (parafusos, buchas, afastadores e/ou suporte metálico), impressão digital em alta resolução e aplicação de vinil, com laminação/proteção UV para maior durabilidade em área externa (sol e chuva). Acabamento com cantos e bordas adequados, nivelamento e instalação segura. Dimensões variáveis conforme a fachada/unidade, podendo chegar até 10 metros quadrados mantendo proporções e padrão visual do Coren-MT.</w:t>
            </w:r>
          </w:p>
          <w:p w14:paraId="68DE1BED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BE233E8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lightGray"/>
              </w:rPr>
              <w:t>Arte enviada pelo Coren-MT</w:t>
            </w:r>
          </w:p>
          <w:p w14:paraId="1FEE18D6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3B7D26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 Local de Prestação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: Os serviços serão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realizados em suas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Subseções</w:t>
            </w:r>
          </w:p>
          <w:p w14:paraId="613CBF25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7DCBF3" w14:textId="77777777" w:rsidR="00F4511F" w:rsidRPr="00DE7BB8" w:rsidRDefault="00F4511F" w:rsidP="00654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 meses contra defeitos de fixação, desprendimento, desalinhamento ou falhas decorrentes da execução</w:t>
            </w:r>
          </w:p>
        </w:tc>
        <w:tc>
          <w:tcPr>
            <w:tcW w:w="879" w:type="dxa"/>
          </w:tcPr>
          <w:p w14:paraId="5F061D7D" w14:textId="048493BF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m²</w:t>
            </w:r>
          </w:p>
        </w:tc>
        <w:tc>
          <w:tcPr>
            <w:tcW w:w="992" w:type="dxa"/>
          </w:tcPr>
          <w:p w14:paraId="08A63A20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C109ECF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54A96C73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02B25E5C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08771601" w14:textId="77777777" w:rsidTr="0065429A">
        <w:tc>
          <w:tcPr>
            <w:tcW w:w="705" w:type="dxa"/>
          </w:tcPr>
          <w:p w14:paraId="4FBC9958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1403" w:type="dxa"/>
          </w:tcPr>
          <w:p w14:paraId="11539D2A" w14:textId="170752BF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LETREIRO EXTERNO INSTITUCIONAL – LETRAS CAIXA ALTA </w:t>
            </w:r>
          </w:p>
        </w:tc>
        <w:tc>
          <w:tcPr>
            <w:tcW w:w="1573" w:type="dxa"/>
          </w:tcPr>
          <w:p w14:paraId="4FC0FFB7" w14:textId="77777777" w:rsidR="00F4511F" w:rsidRPr="00DE7BB8" w:rsidRDefault="00F4511F" w:rsidP="0065429A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LETREIRO EXTERNO – LETRAS CAIXA ALTA: COM REMOÇÃO E INSTALAÇÃO</w:t>
            </w: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Produção e instalação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de letreiro externo institucional composto por letras individuais em caixa alta, conforme padrão visual do Coren-MT, destinado à identificação de fachadas da sede e subseções. As letras deverão ser confeccionadas em chapa galvanizada com pintura e tratamento automotivo, frente em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acrílico 3 mm com aplicação de vinil adesivo recortado a laser, com espessura mínima entre 10 mm e 30 mm, devendo ser compatível e padronizada com as letras já instaladas nas demais unidades.</w:t>
            </w:r>
          </w:p>
          <w:p w14:paraId="3A1EF6CF" w14:textId="77777777" w:rsidR="00F4511F" w:rsidRPr="00DE7BB8" w:rsidRDefault="00F4511F" w:rsidP="0065429A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A contratação será realizada por letra sendo que a composição, quantidade e dimensões das letras variam de 20 e 30cm de largura por 20 e 30cm de largura, conforme cada fachada ou necessidade de reposição/manutenção (inclusive substituição de letras avulsas danificadas).</w:t>
            </w:r>
          </w:p>
          <w:p w14:paraId="50EF292E" w14:textId="77777777" w:rsidR="00F4511F" w:rsidRPr="00DE7BB8" w:rsidRDefault="00F4511F" w:rsidP="0065429A">
            <w:pPr>
              <w:spacing w:before="240" w:after="24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A instalação deverá incluir fixação adequada ao tipo de superfície (alvenaria, concreto, revestimento, pedra, ACM etc.), com uso de buchas, parafusos, chumbadores e/ou cola estrutural, além de nivelamento,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vedação e acabamento final.</w:t>
            </w:r>
          </w:p>
          <w:p w14:paraId="020BBC95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Os materiais utilizados deverão possuir resistência a intempéries, como sol, raios UV e chuva, assegurando durabilidade e estabilidade para uso externo.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br/>
              <w:t>Arte enviada pelo Coren-MT</w:t>
            </w:r>
          </w:p>
          <w:p w14:paraId="174E3EB4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lightGray"/>
              </w:rPr>
              <w:t>Arte enviada pelo Coren-MT</w:t>
            </w:r>
          </w:p>
          <w:p w14:paraId="2FC83711" w14:textId="77777777" w:rsidR="00F4511F" w:rsidRPr="00DE7BB8" w:rsidRDefault="00F4511F" w:rsidP="0065429A">
            <w:pPr>
              <w:pStyle w:val="PargrafodaLista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EF55015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Local da </w:t>
            </w:r>
            <w:proofErr w:type="gramStart"/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Instalação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  <w:proofErr w:type="gram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Sede </w:t>
            </w:r>
          </w:p>
          <w:p w14:paraId="31B072DB" w14:textId="38BAF876" w:rsidR="00F4511F" w:rsidRPr="00DE7BB8" w:rsidRDefault="00F4511F" w:rsidP="009A0356">
            <w:pPr>
              <w:pStyle w:val="PargrafodaLista"/>
              <w:ind w:left="5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 meses contra defeitos de fixação, desprendimento, desalinhamento ou falhas decorrentes da execução</w:t>
            </w:r>
          </w:p>
        </w:tc>
        <w:tc>
          <w:tcPr>
            <w:tcW w:w="879" w:type="dxa"/>
          </w:tcPr>
          <w:p w14:paraId="5932FDB8" w14:textId="58FB4493" w:rsidR="00F4511F" w:rsidRPr="0023125E" w:rsidRDefault="0023125E" w:rsidP="0065429A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3125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143C6499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BEBF282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55C35684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41DAF85E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58443797" w14:textId="77777777" w:rsidTr="0065429A">
        <w:tc>
          <w:tcPr>
            <w:tcW w:w="705" w:type="dxa"/>
          </w:tcPr>
          <w:p w14:paraId="5B93CE66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403" w:type="dxa"/>
          </w:tcPr>
          <w:p w14:paraId="5061F512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FACHADA EXTERNA – BRASÃO / LOGOMARCA EM ALTO-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RELEVO (POR m²)</w:t>
            </w:r>
          </w:p>
        </w:tc>
        <w:tc>
          <w:tcPr>
            <w:tcW w:w="1573" w:type="dxa"/>
          </w:tcPr>
          <w:p w14:paraId="5903A175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BRASÃO / LOGOMARCA EXTERNA INSTITUCI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ONAL: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Produção e instalação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de brasão ou logomarca institucional em alto-relevo, para aplicação em fachadas externas da sede e subseções, conforme identidade visual oficial. O brasão deverá ser confeccionado em material rígido apropriado para área externa, como ACM, acrílico e/ou PVC expandido, podendo ser estruturado em uma única peça ou em módulos, conforme dimensão e viabilidade técnica de instalação.</w:t>
            </w:r>
          </w:p>
          <w:p w14:paraId="7B55F13F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O acabamento deverá contemplar aplicação de cores por pintura e/ou vinil, com recortes e contornos fiéis à arte institucional, garantindo qualidade visual e resistência.</w:t>
            </w:r>
          </w:p>
          <w:p w14:paraId="2B1505BC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 contratação será realizada por metro quadrado (m²), ficando a definição exata das dimensões finais do brasão dentro da metragem contratada a cargo do Coren-MT, conforme características arquitetônicas da edificação e necessidade institucional, inclusive para substituição isolada do brasão, quando necessário.</w:t>
            </w:r>
          </w:p>
          <w:p w14:paraId="6089BCE9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A instalação deverá incluir fixação segura e nivelada, utilizando buchas, parafusos, chumbadores e/ou cola estrutural, conforme análise técnica do local, com vedação e acabamento adequados.</w:t>
            </w:r>
          </w:p>
          <w:p w14:paraId="1F2118A7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Os materiais e processos empregados deverão garantir resistência às intempéries (sol, chuva e raios UV), assegurando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durabilidade para uso externo prolongado.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</w:rPr>
              <w:t>Arte enviada pelo Coren-MT</w:t>
            </w:r>
          </w:p>
          <w:p w14:paraId="5C752050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Local da Instalação: </w:t>
            </w:r>
            <w:r w:rsidRPr="00DE7BB8">
              <w:rPr>
                <w:rFonts w:ascii="Times New Roman" w:hAnsi="Times New Roman" w:cs="Times New Roman"/>
                <w:bCs/>
                <w:sz w:val="20"/>
                <w:szCs w:val="20"/>
              </w:rPr>
              <w:t>Sede</w:t>
            </w:r>
          </w:p>
          <w:p w14:paraId="7AE5C49A" w14:textId="77DA8F2B" w:rsidR="00F4511F" w:rsidRPr="00DE7BB8" w:rsidRDefault="00F4511F" w:rsidP="009A0356">
            <w:pPr>
              <w:pStyle w:val="PargrafodaLista"/>
              <w:ind w:left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 meses contra defeitos de fixação, desprendimento, desalinhamento ou falhas decorrentes da execução</w:t>
            </w:r>
          </w:p>
        </w:tc>
        <w:tc>
          <w:tcPr>
            <w:tcW w:w="879" w:type="dxa"/>
          </w:tcPr>
          <w:p w14:paraId="5BB43530" w14:textId="49B24D5D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m²</w:t>
            </w:r>
          </w:p>
        </w:tc>
        <w:tc>
          <w:tcPr>
            <w:tcW w:w="992" w:type="dxa"/>
          </w:tcPr>
          <w:p w14:paraId="2B696C59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66E5A1E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34" w:type="dxa"/>
          </w:tcPr>
          <w:p w14:paraId="5283E4D3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28EE47C6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5692B796" w14:textId="77777777" w:rsidTr="0065429A">
        <w:tc>
          <w:tcPr>
            <w:tcW w:w="705" w:type="dxa"/>
          </w:tcPr>
          <w:p w14:paraId="4C1592B1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403" w:type="dxa"/>
          </w:tcPr>
          <w:p w14:paraId="72A96D49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PLACA DE </w:t>
            </w:r>
            <w:proofErr w:type="gramStart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METAL  COM</w:t>
            </w:r>
            <w:proofErr w:type="gramEnd"/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INSTALAÇÃO</w:t>
            </w:r>
          </w:p>
        </w:tc>
        <w:tc>
          <w:tcPr>
            <w:tcW w:w="1573" w:type="dxa"/>
          </w:tcPr>
          <w:p w14:paraId="68D27351" w14:textId="77777777" w:rsidR="00F4511F" w:rsidRPr="00DE7BB8" w:rsidRDefault="00F4511F" w:rsidP="00654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Confecção e Instalação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de Placa de inauguração em aço inox escovado com gravação a laser e impressão UV com verniz frontal fixado no local através de parafusos e buchas com botões e acabamento de metal cromado, medindo 40cmX60cm com gravação e aplicação de cor quando necessário. </w:t>
            </w:r>
          </w:p>
          <w:p w14:paraId="249996D2" w14:textId="77777777" w:rsidR="00F4511F" w:rsidRPr="00DE7BB8" w:rsidRDefault="00F4511F" w:rsidP="006542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lightGray"/>
              </w:rPr>
              <w:lastRenderedPageBreak/>
              <w:t>Arte enviada pelo Coren-MT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67440007" w14:textId="77777777" w:rsidR="00F4511F" w:rsidRPr="00DE7BB8" w:rsidRDefault="00F4511F" w:rsidP="006542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Local da Instalação: </w:t>
            </w:r>
            <w:r w:rsidRPr="00DE7BB8">
              <w:rPr>
                <w:rFonts w:ascii="Times New Roman" w:hAnsi="Times New Roman" w:cs="Times New Roman"/>
                <w:bCs/>
                <w:sz w:val="20"/>
                <w:szCs w:val="20"/>
              </w:rPr>
              <w:t>Sede</w:t>
            </w:r>
          </w:p>
          <w:p w14:paraId="63449A08" w14:textId="77777777" w:rsidR="00F4511F" w:rsidRPr="00DE7BB8" w:rsidRDefault="00F4511F" w:rsidP="006542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Os serviços de instalação deverão possuir garantia mínima de 12 (doze)meses contra defeitos de fixação, desprendimento, desalinhamento ou falhas decorrentes da execução.</w:t>
            </w:r>
          </w:p>
        </w:tc>
        <w:tc>
          <w:tcPr>
            <w:tcW w:w="879" w:type="dxa"/>
          </w:tcPr>
          <w:p w14:paraId="59D61A2B" w14:textId="5D6FF53D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05B6C7BB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5018F7D2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68E8178A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2ADC0AAF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5A73000B" w14:textId="77777777" w:rsidTr="0065429A">
        <w:tc>
          <w:tcPr>
            <w:tcW w:w="705" w:type="dxa"/>
          </w:tcPr>
          <w:p w14:paraId="5599D16E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03" w:type="dxa"/>
          </w:tcPr>
          <w:p w14:paraId="09043DEF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QUADRO A4 (PORTA RETRATO)</w:t>
            </w:r>
          </w:p>
        </w:tc>
        <w:tc>
          <w:tcPr>
            <w:tcW w:w="1573" w:type="dxa"/>
          </w:tcPr>
          <w:p w14:paraId="02C8AC8E" w14:textId="77777777" w:rsidR="00F4511F" w:rsidRPr="00DE7BB8" w:rsidRDefault="00F4511F" w:rsidP="0065429A">
            <w:pPr>
              <w:pStyle w:val="PargrafodaLista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Produção de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quadro institucional tipo porta-retrato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para composição de galeria/histórico (ex.: ex-presidentes, homenagens e registros oficiais), composto por:</w:t>
            </w:r>
          </w:p>
          <w:p w14:paraId="679075F0" w14:textId="77777777" w:rsidR="00F4511F" w:rsidRPr="00DE7BB8" w:rsidRDefault="00F4511F" w:rsidP="00F4511F">
            <w:pPr>
              <w:pStyle w:val="PargrafodaLista"/>
              <w:numPr>
                <w:ilvl w:val="0"/>
                <w:numId w:val="1"/>
              </w:numPr>
              <w:tabs>
                <w:tab w:val="clear" w:pos="1532"/>
              </w:tabs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Moldura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em alumínio ou equivalente, com acabamento resistente e cantos bem ajustados;</w:t>
            </w:r>
          </w:p>
          <w:p w14:paraId="2C09546E" w14:textId="77777777" w:rsidR="00F4511F" w:rsidRPr="00DE7BB8" w:rsidRDefault="00F4511F" w:rsidP="00F4511F">
            <w:pPr>
              <w:pStyle w:val="PargrafodaLista"/>
              <w:numPr>
                <w:ilvl w:val="0"/>
                <w:numId w:val="1"/>
              </w:numPr>
              <w:tabs>
                <w:tab w:val="clear" w:pos="1532"/>
              </w:tabs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Frente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em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vidro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ou acrílico cristal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transparente, com boa rigidez e proteção da imagem;</w:t>
            </w:r>
          </w:p>
          <w:p w14:paraId="7CF8BB13" w14:textId="77777777" w:rsidR="00F4511F" w:rsidRPr="00DE7BB8" w:rsidRDefault="00F4511F" w:rsidP="00F4511F">
            <w:pPr>
              <w:pStyle w:val="PargrafodaLista"/>
              <w:numPr>
                <w:ilvl w:val="0"/>
                <w:numId w:val="1"/>
              </w:numPr>
              <w:tabs>
                <w:tab w:val="clear" w:pos="1532"/>
                <w:tab w:val="left" w:pos="360"/>
              </w:tabs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Fundo rígido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com sistema de travamento/abert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ura para manutenção;</w:t>
            </w:r>
          </w:p>
          <w:p w14:paraId="6D2DD42A" w14:textId="77777777" w:rsidR="00F4511F" w:rsidRPr="00DE7BB8" w:rsidRDefault="00F4511F" w:rsidP="00F4511F">
            <w:pPr>
              <w:pStyle w:val="PargrafodaLista"/>
              <w:numPr>
                <w:ilvl w:val="0"/>
                <w:numId w:val="1"/>
              </w:numPr>
              <w:tabs>
                <w:tab w:val="clear" w:pos="1532"/>
                <w:tab w:val="left" w:pos="360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Inserto interno (arte) em impressão digital de alta resolução em papel fotográfico ou couchê e arte enviada pelo Coren-MT;</w:t>
            </w:r>
          </w:p>
          <w:p w14:paraId="123150A9" w14:textId="77777777" w:rsidR="00F4511F" w:rsidRPr="00DE7BB8" w:rsidRDefault="00F4511F" w:rsidP="00F4511F">
            <w:pPr>
              <w:pStyle w:val="PargrafodaLista"/>
              <w:numPr>
                <w:ilvl w:val="0"/>
                <w:numId w:val="1"/>
              </w:numPr>
              <w:tabs>
                <w:tab w:val="clear" w:pos="1532"/>
                <w:tab w:val="left" w:pos="360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Fixação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para parede (ganchos/suportes/parafusos), compatível com instalação interna.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  <w:p w14:paraId="08F0318C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Dimensões: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padrão sugerido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aprox. 30×40 cm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(podendo variar conforme padrão da galeria/parede e modelo do quadro).</w:t>
            </w:r>
          </w:p>
          <w:p w14:paraId="6085660A" w14:textId="282F2CBA" w:rsidR="00F4511F" w:rsidRPr="00DE7BB8" w:rsidRDefault="00F4511F" w:rsidP="00DB6ED6">
            <w:pPr>
              <w:pStyle w:val="PargrafodaLista"/>
              <w:ind w:left="5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Importante: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prever também a possibilidade de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fornecimento SOMENTE DO INSERTO IMPRESSO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 (reposição/atualização), 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sem necessidade de comprar um novo quadro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, mantendo a moldura existente em condições de uso.</w:t>
            </w:r>
          </w:p>
        </w:tc>
        <w:tc>
          <w:tcPr>
            <w:tcW w:w="879" w:type="dxa"/>
          </w:tcPr>
          <w:p w14:paraId="78A86E23" w14:textId="53C0E035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70963E95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4EEBBC5C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44A5F45B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2D9C2638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4E3BCC28" w14:textId="77777777" w:rsidTr="0065429A">
        <w:tc>
          <w:tcPr>
            <w:tcW w:w="705" w:type="dxa"/>
          </w:tcPr>
          <w:p w14:paraId="08D58DB3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03" w:type="dxa"/>
          </w:tcPr>
          <w:p w14:paraId="03A9CE7E" w14:textId="77777777" w:rsidR="00F4511F" w:rsidRPr="00DE7BB8" w:rsidRDefault="00F4511F" w:rsidP="0065429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ADESIVO PROMOCIO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NAL/INSTITUCIONAL REDONDO (PRAGUINHA)</w:t>
            </w:r>
          </w:p>
        </w:tc>
        <w:tc>
          <w:tcPr>
            <w:tcW w:w="1573" w:type="dxa"/>
          </w:tcPr>
          <w:p w14:paraId="24636FAC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Produção de adesivo em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vinil autoadesivo, em formato circular, com dimensões de 6 cm x 6 cm (diâmetro), destinado a ações institucionais, campanhas educativas e materiais de conscientização promovidos pelo Coren-MT.</w:t>
            </w:r>
          </w:p>
          <w:p w14:paraId="15BFE04B" w14:textId="77777777" w:rsidR="00F4511F" w:rsidRPr="00DE7BB8" w:rsidRDefault="00F4511F" w:rsidP="0065429A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Características técnicas:</w:t>
            </w:r>
          </w:p>
          <w:p w14:paraId="7D0C69AB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619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Material: vinil autoadesivo de qualidade, com boa aderência em superfícies lisas e limpas (vidro, metal, plástico, acrílico, papelão rígido, entre outras).</w:t>
            </w:r>
          </w:p>
          <w:p w14:paraId="603ECFD0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360"/>
              </w:tabs>
              <w:spacing w:after="0" w:line="240" w:lineRule="auto"/>
              <w:ind w:left="0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Formato: circular (redondo).</w:t>
            </w:r>
          </w:p>
          <w:p w14:paraId="64B740CB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360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Dimensão: 6 cm x 6 cm (diâmetro).</w:t>
            </w:r>
          </w:p>
          <w:p w14:paraId="653D8A9A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360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Impressão: impressão digital em alta resolução, garantindo fidelidade de cores, boa definição de textos e elementos gráficos.</w:t>
            </w:r>
          </w:p>
          <w:p w14:paraId="04FB3481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360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Cores: policromia (4x0), conforme arte fornecida.</w:t>
            </w:r>
          </w:p>
          <w:p w14:paraId="3419E453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360"/>
              </w:tabs>
              <w:spacing w:after="0" w:line="240" w:lineRule="auto"/>
              <w:ind w:left="52" w:right="0" w:firstLine="0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 xml:space="preserve">Acabamento: recorte eletrônico individual no 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formato circular, com possibilidade de laminação fosca ou brilhante, quando necessário, para maior durabilidade e resistência ao manuseio.</w:t>
            </w:r>
          </w:p>
          <w:p w14:paraId="6059051D" w14:textId="77777777" w:rsidR="00F4511F" w:rsidRPr="00DE7BB8" w:rsidRDefault="00F4511F" w:rsidP="00F4511F">
            <w:pPr>
              <w:pStyle w:val="PargrafodaLista"/>
              <w:numPr>
                <w:ilvl w:val="0"/>
                <w:numId w:val="2"/>
              </w:numPr>
              <w:tabs>
                <w:tab w:val="clear" w:pos="720"/>
                <w:tab w:val="clear" w:pos="1532"/>
                <w:tab w:val="left" w:pos="360"/>
              </w:tabs>
              <w:spacing w:after="0" w:line="240" w:lineRule="auto"/>
              <w:ind w:left="0" w:right="0" w:firstLine="52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Aplicação: adesivo de aplicação manual, fácil manuseio, com boa flexibilidade e assentamento, minimizando formação de bolhas, dobras ou irregularidades durante a colagem.</w:t>
            </w:r>
          </w:p>
          <w:p w14:paraId="1A224B9B" w14:textId="34D3A0F4" w:rsidR="00F4511F" w:rsidRPr="00DE7BB8" w:rsidRDefault="00F4511F" w:rsidP="00DB6ED6">
            <w:pPr>
              <w:pStyle w:val="PargrafodaLista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t>Arquivos e padronização:</w:t>
            </w:r>
            <w:r w:rsidRPr="00DE7BB8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Arte gráfica fornecida pelo Coren-MT</w:t>
            </w: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, cabendo à contratada realizar os ajustes técnicos necessários para produção (sangria, marcas de corte e fechamento de arquivo).</w:t>
            </w:r>
          </w:p>
        </w:tc>
        <w:tc>
          <w:tcPr>
            <w:tcW w:w="879" w:type="dxa"/>
          </w:tcPr>
          <w:p w14:paraId="30BB3E3E" w14:textId="19AC1DED" w:rsidR="00F4511F" w:rsidRDefault="0023125E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UND</w:t>
            </w:r>
          </w:p>
        </w:tc>
        <w:tc>
          <w:tcPr>
            <w:tcW w:w="992" w:type="dxa"/>
          </w:tcPr>
          <w:p w14:paraId="1A4FAE90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</w:tcPr>
          <w:p w14:paraId="7DE87C36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E7BB8"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134" w:type="dxa"/>
          </w:tcPr>
          <w:p w14:paraId="5AF222C5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  <w:tc>
          <w:tcPr>
            <w:tcW w:w="1168" w:type="dxa"/>
          </w:tcPr>
          <w:p w14:paraId="162CC2D9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tr w:rsidR="00F4511F" w14:paraId="1D9A851A" w14:textId="77777777" w:rsidTr="0065429A">
        <w:tc>
          <w:tcPr>
            <w:tcW w:w="7678" w:type="dxa"/>
            <w:gridSpan w:val="7"/>
          </w:tcPr>
          <w:p w14:paraId="671405C0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Valor Total Estimado</w:t>
            </w:r>
          </w:p>
        </w:tc>
        <w:tc>
          <w:tcPr>
            <w:tcW w:w="1168" w:type="dxa"/>
          </w:tcPr>
          <w:p w14:paraId="062D942F" w14:textId="77777777" w:rsidR="00F4511F" w:rsidRDefault="00F4511F" w:rsidP="0065429A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R$</w:t>
            </w:r>
          </w:p>
        </w:tc>
      </w:tr>
      <w:bookmarkEnd w:id="0"/>
    </w:tbl>
    <w:p w14:paraId="652F22F5" w14:textId="77777777" w:rsidR="00F4511F" w:rsidRDefault="00F4511F" w:rsidP="00347602">
      <w:pPr>
        <w:rPr>
          <w:rFonts w:ascii="Times New Roman" w:hAnsi="Times New Roman" w:cs="Times New Roman"/>
        </w:rPr>
      </w:pPr>
    </w:p>
    <w:p w14:paraId="38F9A1CB" w14:textId="77777777" w:rsidR="00F4511F" w:rsidRDefault="00F4511F" w:rsidP="00F4511F">
      <w:pPr>
        <w:rPr>
          <w:rFonts w:ascii="Times New Roman" w:hAnsi="Times New Roman" w:cs="Times New Roman"/>
          <w:b/>
          <w:bCs/>
        </w:rPr>
      </w:pPr>
      <w:r w:rsidRPr="000D086B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VALOR TOTAL DA PROPOSTA e POR EXTENSO: 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R$________________________________________________________________</w:t>
      </w:r>
    </w:p>
    <w:p w14:paraId="5BC0B792" w14:textId="77777777" w:rsidR="00F4511F" w:rsidRPr="000D086B" w:rsidRDefault="00F4511F" w:rsidP="00F4511F">
      <w:pPr>
        <w:rPr>
          <w:rFonts w:ascii="Times New Roman" w:eastAsia="SimSun" w:hAnsi="Times New Roman" w:cs="Times New Roman"/>
          <w:color w:val="000000"/>
          <w:lang w:eastAsia="zh-CN" w:bidi="ar"/>
        </w:rPr>
      </w:pPr>
    </w:p>
    <w:p w14:paraId="0B4F392E" w14:textId="77777777" w:rsidR="00F4511F" w:rsidRDefault="00F4511F" w:rsidP="00F4511F">
      <w:pPr>
        <w:rPr>
          <w:rFonts w:ascii="Times New Roman" w:hAnsi="Times New Roman" w:cs="Times New Roman"/>
        </w:rPr>
      </w:pPr>
      <w:r w:rsidRPr="000D086B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VALIDADE DA PROPOSTA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Arial-BoldMT" w:hAnsi="Times New Roman" w:cs="Times New Roman"/>
          <w:b/>
          <w:bCs/>
          <w:color w:val="000000"/>
          <w:lang w:eastAsia="zh-CN" w:bidi="ar"/>
        </w:rPr>
        <w:t xml:space="preserve">(mínimo </w:t>
      </w:r>
      <w:r>
        <w:rPr>
          <w:rFonts w:ascii="Times New Roman" w:eastAsia="Arial-BoldMT" w:hAnsi="Times New Roman" w:cs="Times New Roman"/>
          <w:b/>
          <w:bCs/>
          <w:color w:val="000000"/>
          <w:lang w:eastAsia="zh-CN" w:bidi="ar"/>
        </w:rPr>
        <w:t>6</w:t>
      </w:r>
      <w:r w:rsidRPr="000D086B">
        <w:rPr>
          <w:rFonts w:ascii="Times New Roman" w:eastAsia="Arial-BoldMT" w:hAnsi="Times New Roman" w:cs="Times New Roman"/>
          <w:b/>
          <w:bCs/>
          <w:color w:val="000000"/>
          <w:lang w:eastAsia="zh-CN" w:bidi="ar"/>
        </w:rPr>
        <w:t>0 (</w:t>
      </w:r>
      <w:r>
        <w:rPr>
          <w:rFonts w:ascii="Times New Roman" w:eastAsia="Arial-BoldMT" w:hAnsi="Times New Roman" w:cs="Times New Roman"/>
          <w:b/>
          <w:bCs/>
          <w:color w:val="000000"/>
          <w:lang w:eastAsia="zh-CN" w:bidi="ar"/>
        </w:rPr>
        <w:t xml:space="preserve">sessenta) </w:t>
      </w:r>
      <w:r w:rsidRPr="000D086B">
        <w:rPr>
          <w:rFonts w:ascii="Times New Roman" w:eastAsia="Arial-BoldMT" w:hAnsi="Times New Roman" w:cs="Times New Roman"/>
          <w:b/>
          <w:bCs/>
          <w:color w:val="000000"/>
          <w:lang w:eastAsia="zh-CN" w:bidi="ar"/>
        </w:rPr>
        <w:t>dias</w:t>
      </w:r>
    </w:p>
    <w:p w14:paraId="795144B7" w14:textId="77777777" w:rsidR="00F4511F" w:rsidRDefault="00F4511F" w:rsidP="00F4511F">
      <w:pPr>
        <w:rPr>
          <w:rFonts w:ascii="Times New Roman" w:hAnsi="Times New Roman" w:cs="Times New Roman"/>
        </w:rPr>
      </w:pPr>
    </w:p>
    <w:p w14:paraId="6A3C9529" w14:textId="77777777" w:rsidR="00DB6ED6" w:rsidRDefault="00DB6ED6" w:rsidP="00F4511F">
      <w:pPr>
        <w:rPr>
          <w:rFonts w:ascii="Times New Roman" w:hAnsi="Times New Roman" w:cs="Times New Roman"/>
        </w:rPr>
      </w:pPr>
    </w:p>
    <w:p w14:paraId="3DC62AB9" w14:textId="50CC9BE6" w:rsidR="00F4511F" w:rsidRDefault="00F4511F" w:rsidP="00F4511F">
      <w:pPr>
        <w:jc w:val="both"/>
        <w:rPr>
          <w:rFonts w:ascii="Times New Roman" w:hAnsi="Times New Roman" w:cs="Times New Roman"/>
        </w:rPr>
      </w:pPr>
      <w:r w:rsidRPr="000D086B">
        <w:rPr>
          <w:rFonts w:ascii="Times New Roman" w:eastAsia="TimesNewRomanPS-BoldMT" w:hAnsi="Times New Roman" w:cs="Times New Roman"/>
          <w:b/>
          <w:bCs/>
          <w:color w:val="000000"/>
          <w:lang w:eastAsia="zh-CN" w:bidi="ar"/>
        </w:rPr>
        <w:lastRenderedPageBreak/>
        <w:t xml:space="preserve">Declaramos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que nos preços cotados e que vigorarão 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>na ARP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 (Nota de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empenho ou outro instrumento equivalente) incluem todos os custos diretos e indiretos 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necessários à entrega dos bens, tais gastos da empresa com o produto, frete, carregamento,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descarregamento e demais atividades correlatas necessárias para a perfeita execução do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objeto solicitado inclusive os referentes às despesas trabalhistas e previdenciárias, aos impostos, taxas, pedágios, emolumentos e quaisquer outras despesas e encargos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(independentemente da nomenclatura utilizada pelos governos), constituindo, a qualquer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título, a única e completa remuneração pela adequada e perfeita prestação e entrega do (s)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bem (</w:t>
      </w:r>
      <w:proofErr w:type="spellStart"/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ns</w:t>
      </w:r>
      <w:proofErr w:type="spellEnd"/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), de modo que nenhuma outra remuneração será devida, a qualquer título, descartada qualquer hipótese de responsabilidade solidária pelo pagamento de toda e qualquer despesa, direta ou indiretamente relacionada com a prestação entrega dos bens. </w:t>
      </w:r>
    </w:p>
    <w:p w14:paraId="22F4B67F" w14:textId="207ECA71" w:rsidR="00F4511F" w:rsidRPr="000D086B" w:rsidRDefault="00F4511F" w:rsidP="00F4511F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lang w:eastAsia="zh-CN" w:bidi="ar"/>
        </w:rPr>
      </w:pP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Declaramos conhecer e concordar plenamente com as cláusulas e condições do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Edital n. 90003/2026</w:t>
      </w:r>
      <w:r w:rsidRPr="000D086B">
        <w:rPr>
          <w:rFonts w:ascii="Times New Roman" w:eastAsia="TimesNewRomanPS-BoldMT" w:hAnsi="Times New Roman" w:cs="Times New Roman"/>
          <w:b/>
          <w:bCs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e seus anexos, apresentamos nossa proposta de preços para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fornecimento do objeto do certame conforme valores e descrição. </w:t>
      </w:r>
    </w:p>
    <w:p w14:paraId="60F386CC" w14:textId="77777777" w:rsidR="00F4511F" w:rsidRDefault="00F4511F" w:rsidP="00F4511F">
      <w:pPr>
        <w:autoSpaceDE w:val="0"/>
        <w:autoSpaceDN w:val="0"/>
        <w:spacing w:after="0" w:line="240" w:lineRule="auto"/>
        <w:jc w:val="both"/>
        <w:rPr>
          <w:rFonts w:ascii="Times New Roman" w:eastAsia="SimSun" w:hAnsi="Times New Roman" w:cs="Times New Roman"/>
          <w:color w:val="000000"/>
          <w:lang w:eastAsia="zh-CN" w:bidi="ar"/>
        </w:rPr>
      </w:pPr>
    </w:p>
    <w:p w14:paraId="52E840F0" w14:textId="2D0C8F69" w:rsidR="00F4511F" w:rsidRPr="000D086B" w:rsidRDefault="00F4511F" w:rsidP="00F4511F">
      <w:pPr>
        <w:jc w:val="both"/>
        <w:rPr>
          <w:rFonts w:ascii="Times New Roman" w:eastAsia="SimSun" w:hAnsi="Times New Roman" w:cs="Times New Roman"/>
          <w:color w:val="000000"/>
          <w:lang w:eastAsia="zh-CN" w:bidi="ar"/>
        </w:rPr>
      </w:pP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Caso sejamos a proposta vencedora e transcorridos todos os trâmites legais desta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licitação, comprometemo-nos a assinar o Contrato 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>i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nstrumento equivalente, retirar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>a nota de empenho no prazo determinado no documento de convocação e, para esse fim,</w:t>
      </w:r>
      <w:r>
        <w:rPr>
          <w:rFonts w:ascii="Times New Roman" w:eastAsia="SimSun" w:hAnsi="Times New Roman" w:cs="Times New Roman"/>
          <w:color w:val="000000"/>
          <w:lang w:eastAsia="zh-CN" w:bidi="ar"/>
        </w:rPr>
        <w:t xml:space="preserve"> </w:t>
      </w:r>
      <w:r w:rsidRPr="000D086B">
        <w:rPr>
          <w:rFonts w:ascii="Times New Roman" w:eastAsia="SimSun" w:hAnsi="Times New Roman" w:cs="Times New Roman"/>
          <w:color w:val="000000"/>
          <w:lang w:eastAsia="zh-CN" w:bidi="ar"/>
        </w:rPr>
        <w:t xml:space="preserve">fornecemos os seguintes dados: </w:t>
      </w:r>
    </w:p>
    <w:p w14:paraId="0CBFF052" w14:textId="479BFAB3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Razão Social</w:t>
      </w:r>
    </w:p>
    <w:p w14:paraId="3A731FA1" w14:textId="3E5FEC54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CNPJ: 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                                         </w:t>
      </w:r>
      <w:proofErr w:type="gramStart"/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I.E. </w:t>
      </w:r>
      <w:r w:rsidR="004A21F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:</w:t>
      </w:r>
      <w:proofErr w:type="gramEnd"/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                                             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I.M.</w:t>
      </w:r>
      <w:r w:rsidR="004A21F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:</w:t>
      </w:r>
    </w:p>
    <w:p w14:paraId="6D9132E9" w14:textId="0F58D5BC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Endereço eletrônico (e-mail): </w:t>
      </w:r>
    </w:p>
    <w:p w14:paraId="765B0329" w14:textId="5E0C48A3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proofErr w:type="spellStart"/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Tel</w:t>
      </w:r>
      <w:proofErr w:type="spellEnd"/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fixo/ Celular:</w:t>
      </w:r>
    </w:p>
    <w:p w14:paraId="1C95391A" w14:textId="184B9006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CEP: </w:t>
      </w:r>
    </w:p>
    <w:p w14:paraId="675C9176" w14:textId="77777777" w:rsidR="00F4511F" w:rsidRDefault="00F4511F" w:rsidP="00F4511F">
      <w:pPr>
        <w:spacing w:after="0"/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Cidade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/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UF:</w:t>
      </w:r>
    </w:p>
    <w:p w14:paraId="0D0885C0" w14:textId="750ED4D3" w:rsidR="00F4511F" w:rsidRPr="00F4511F" w:rsidRDefault="00F4511F" w:rsidP="00F4511F">
      <w:pPr>
        <w:spacing w:after="0"/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Banco: 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                                  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Agência: 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                                           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C/C: </w:t>
      </w:r>
    </w:p>
    <w:p w14:paraId="544B5742" w14:textId="77777777" w:rsidR="00F4511F" w:rsidRPr="000D086B" w:rsidRDefault="00F4511F" w:rsidP="00F4511F">
      <w:pPr>
        <w:rPr>
          <w:rFonts w:ascii="Times New Roman" w:eastAsia="SimSun" w:hAnsi="Times New Roman" w:cs="Times New Roman"/>
          <w:color w:val="000000"/>
          <w:lang w:eastAsia="zh-CN" w:bidi="ar"/>
        </w:rPr>
      </w:pPr>
    </w:p>
    <w:p w14:paraId="695F736A" w14:textId="77777777" w:rsidR="00F4511F" w:rsidRDefault="00F4511F" w:rsidP="00F4511F">
      <w:pPr>
        <w:spacing w:after="0"/>
        <w:rPr>
          <w:rFonts w:ascii="Times New Roman" w:hAnsi="Times New Roman" w:cs="Times New Roman"/>
        </w:rPr>
      </w:pPr>
      <w:r w:rsidRPr="000D086B">
        <w:rPr>
          <w:rFonts w:ascii="Times New Roman" w:eastAsia="TimesNewRomanPS-BoldMT" w:hAnsi="Times New Roman" w:cs="Times New Roman"/>
          <w:b/>
          <w:bCs/>
          <w:color w:val="000000"/>
          <w:lang w:eastAsia="zh-CN" w:bidi="ar"/>
        </w:rPr>
        <w:t xml:space="preserve">Dados do Representante Legal da Empresa para assinatura do Contrato: </w:t>
      </w:r>
    </w:p>
    <w:p w14:paraId="0DDB8DB1" w14:textId="550795BE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Nome: </w:t>
      </w:r>
    </w:p>
    <w:p w14:paraId="4F929052" w14:textId="26FBDC46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Endereço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/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CEP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/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Cidade</w:t>
      </w:r>
      <w:r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/</w:t>
      </w: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 xml:space="preserve">UF: </w:t>
      </w:r>
    </w:p>
    <w:p w14:paraId="4CADBB3B" w14:textId="1A9080C7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r w:rsidRPr="00F4511F">
        <w:rPr>
          <w:rFonts w:ascii="Times New Roman" w:eastAsia="SimSun" w:hAnsi="Times New Roman" w:cs="Times New Roman"/>
          <w:b/>
          <w:bCs/>
          <w:color w:val="000000"/>
          <w:lang w:eastAsia="zh-CN" w:bidi="ar"/>
        </w:rPr>
        <w:t>Cargo/Função:</w:t>
      </w:r>
    </w:p>
    <w:p w14:paraId="25064281" w14:textId="34A8FFED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proofErr w:type="spellStart"/>
      <w:r w:rsidRPr="00F4511F">
        <w:rPr>
          <w:rFonts w:ascii="Times New Roman" w:eastAsia="SimSun" w:hAnsi="Times New Roman" w:cs="Times New Roman"/>
          <w:b/>
          <w:bCs/>
          <w:color w:val="000000"/>
          <w:lang w:val="en-US" w:eastAsia="zh-CN" w:bidi="ar"/>
        </w:rPr>
        <w:t>Naturalidade</w:t>
      </w:r>
      <w:proofErr w:type="spellEnd"/>
      <w:r w:rsidRPr="00F4511F">
        <w:rPr>
          <w:rFonts w:ascii="Times New Roman" w:eastAsia="SimSun" w:hAnsi="Times New Roman" w:cs="Times New Roman"/>
          <w:b/>
          <w:bCs/>
          <w:color w:val="000000"/>
          <w:lang w:val="en-US" w:eastAsia="zh-CN" w:bidi="ar"/>
        </w:rPr>
        <w:t xml:space="preserve">: </w:t>
      </w:r>
    </w:p>
    <w:p w14:paraId="7C32063B" w14:textId="526EF253" w:rsidR="00F4511F" w:rsidRPr="00F4511F" w:rsidRDefault="00F4511F" w:rsidP="00F4511F">
      <w:pPr>
        <w:spacing w:after="0"/>
        <w:rPr>
          <w:rFonts w:ascii="Times New Roman" w:hAnsi="Times New Roman" w:cs="Times New Roman"/>
          <w:b/>
          <w:bCs/>
        </w:rPr>
      </w:pPr>
      <w:proofErr w:type="spellStart"/>
      <w:r w:rsidRPr="00F4511F">
        <w:rPr>
          <w:rFonts w:ascii="Times New Roman" w:eastAsia="SimSun" w:hAnsi="Times New Roman" w:cs="Times New Roman"/>
          <w:b/>
          <w:bCs/>
          <w:color w:val="000000"/>
          <w:lang w:val="en-US" w:eastAsia="zh-CN" w:bidi="ar"/>
        </w:rPr>
        <w:t>Nacionalidade</w:t>
      </w:r>
      <w:proofErr w:type="spellEnd"/>
      <w:r w:rsidRPr="00F4511F">
        <w:rPr>
          <w:rFonts w:ascii="Times New Roman" w:eastAsia="SimSun" w:hAnsi="Times New Roman" w:cs="Times New Roman"/>
          <w:b/>
          <w:bCs/>
          <w:color w:val="000000"/>
          <w:lang w:val="en-US" w:eastAsia="zh-CN" w:bidi="ar"/>
        </w:rPr>
        <w:t xml:space="preserve">: </w:t>
      </w:r>
    </w:p>
    <w:p w14:paraId="6735F470" w14:textId="77777777" w:rsidR="00F4511F" w:rsidRDefault="00F4511F" w:rsidP="00F4511F">
      <w:pPr>
        <w:spacing w:after="0"/>
        <w:jc w:val="center"/>
        <w:rPr>
          <w:rFonts w:ascii="Times New Roman" w:eastAsia="SimSun" w:hAnsi="Times New Roman" w:cs="Times New Roman"/>
          <w:color w:val="000000"/>
          <w:lang w:val="en-US" w:eastAsia="zh-CN" w:bidi="ar"/>
        </w:rPr>
      </w:pPr>
    </w:p>
    <w:p w14:paraId="02364997" w14:textId="1F1AEE55" w:rsidR="00F4511F" w:rsidRDefault="00F4511F" w:rsidP="00F4511F">
      <w:pPr>
        <w:spacing w:after="0"/>
        <w:jc w:val="center"/>
        <w:rPr>
          <w:rFonts w:ascii="Times New Roman" w:eastAsia="SimSun" w:hAnsi="Times New Roman" w:cs="Times New Roman"/>
          <w:color w:val="000000"/>
          <w:lang w:val="en-US" w:eastAsia="zh-CN" w:bidi="ar"/>
        </w:rPr>
      </w:pPr>
      <w:r>
        <w:rPr>
          <w:rFonts w:ascii="Times New Roman" w:eastAsia="SimSun" w:hAnsi="Times New Roman" w:cs="Times New Roman"/>
          <w:color w:val="000000"/>
          <w:lang w:val="en-US" w:eastAsia="zh-CN" w:bidi="ar"/>
        </w:rPr>
        <w:t>______________/____/2026</w:t>
      </w:r>
    </w:p>
    <w:p w14:paraId="661AD0A1" w14:textId="77777777" w:rsidR="00F4511F" w:rsidRDefault="00F4511F" w:rsidP="00F4511F">
      <w:pPr>
        <w:jc w:val="center"/>
        <w:rPr>
          <w:rFonts w:ascii="Times New Roman" w:eastAsia="SimSun" w:hAnsi="Times New Roman" w:cs="Times New Roman"/>
          <w:color w:val="000000"/>
          <w:lang w:val="en-US" w:eastAsia="zh-CN" w:bidi="ar"/>
        </w:rPr>
      </w:pPr>
    </w:p>
    <w:p w14:paraId="654EC190" w14:textId="77777777" w:rsidR="00F4511F" w:rsidRDefault="00F4511F" w:rsidP="00F4511F">
      <w:pPr>
        <w:jc w:val="center"/>
        <w:rPr>
          <w:rFonts w:ascii="Times New Roman" w:eastAsia="SimSun" w:hAnsi="Times New Roman" w:cs="Times New Roman"/>
          <w:color w:val="000000"/>
          <w:lang w:val="en-US" w:eastAsia="zh-CN" w:bidi="ar"/>
        </w:rPr>
      </w:pPr>
    </w:p>
    <w:p w14:paraId="4351D0C9" w14:textId="77777777" w:rsidR="00F4511F" w:rsidRDefault="00F4511F" w:rsidP="00F4511F">
      <w:pPr>
        <w:jc w:val="center"/>
        <w:rPr>
          <w:rFonts w:ascii="Times New Roman" w:eastAsia="SimSun" w:hAnsi="Times New Roman" w:cs="Times New Roman"/>
          <w:color w:val="000000"/>
          <w:lang w:val="en-US" w:eastAsia="zh-CN" w:bidi="ar"/>
        </w:rPr>
      </w:pPr>
    </w:p>
    <w:p w14:paraId="4C71B113" w14:textId="77777777" w:rsidR="00F4511F" w:rsidRDefault="00F4511F" w:rsidP="00F4511F">
      <w:pPr>
        <w:jc w:val="center"/>
        <w:rPr>
          <w:rFonts w:ascii="Times New Roman" w:eastAsia="SimSun" w:hAnsi="Times New Roman" w:cs="Times New Roman"/>
          <w:color w:val="000000"/>
          <w:lang w:val="en-US" w:eastAsia="zh-CN" w:bidi="ar"/>
        </w:rPr>
      </w:pPr>
    </w:p>
    <w:p w14:paraId="46D80F22" w14:textId="34C38929" w:rsidR="002377AD" w:rsidRPr="00347602" w:rsidRDefault="00F4511F" w:rsidP="00F4511F">
      <w:pPr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eastAsia="SimSun" w:hAnsi="Times New Roman" w:cs="Times New Roman"/>
          <w:color w:val="000000"/>
          <w:lang w:val="en-US" w:eastAsia="zh-CN" w:bidi="ar"/>
        </w:rPr>
        <w:t>Assinatura</w:t>
      </w:r>
      <w:proofErr w:type="spellEnd"/>
    </w:p>
    <w:sectPr w:rsidR="002377AD" w:rsidRPr="003476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12C59" w14:textId="77777777" w:rsidR="009A2577" w:rsidRDefault="009A2577">
      <w:pPr>
        <w:spacing w:line="240" w:lineRule="auto"/>
      </w:pPr>
      <w:r>
        <w:separator/>
      </w:r>
    </w:p>
  </w:endnote>
  <w:endnote w:type="continuationSeparator" w:id="0">
    <w:p w14:paraId="63F81F22" w14:textId="77777777" w:rsidR="009A2577" w:rsidRDefault="009A25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Ecofont_Spranq_eco_Sans">
    <w:altName w:val="Calibri"/>
    <w:charset w:val="00"/>
    <w:family w:val="swiss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Segoe Print"/>
    <w:charset w:val="00"/>
    <w:family w:val="auto"/>
    <w:pitch w:val="default"/>
  </w:font>
  <w:font w:name="TimesNewRomanPS-BoldMT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B44A5" w14:textId="77777777" w:rsidR="00F85194" w:rsidRDefault="00F8519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22454" w14:textId="77777777" w:rsidR="00F85194" w:rsidRDefault="00F85194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61E7" w14:textId="77777777" w:rsidR="00F85194" w:rsidRDefault="00F8519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10B0C" w14:textId="77777777" w:rsidR="009A2577" w:rsidRDefault="009A2577">
      <w:pPr>
        <w:spacing w:after="0"/>
      </w:pPr>
      <w:r>
        <w:separator/>
      </w:r>
    </w:p>
  </w:footnote>
  <w:footnote w:type="continuationSeparator" w:id="0">
    <w:p w14:paraId="6CCBD4EC" w14:textId="77777777" w:rsidR="009A2577" w:rsidRDefault="009A2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97C4" w14:textId="3A161677" w:rsidR="00F85194" w:rsidRDefault="00F8519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30520" w14:textId="7C68AE91" w:rsidR="00F85194" w:rsidRDefault="00F85194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8B10" w14:textId="6AC59C9D" w:rsidR="00F85194" w:rsidRDefault="00F8519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36956"/>
    <w:multiLevelType w:val="multilevel"/>
    <w:tmpl w:val="2E53695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SimSun" w:hAnsi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eastAsia="SimSun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SimSun" w:hAnsi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eastAsia="SimSun" w:hAnsi="Wingdings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eastAsia="SimSun" w:hAnsi="Wingdings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SimSun" w:hAnsi="Wingdings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eastAsia="SimSun" w:hAnsi="Wingdings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eastAsia="SimSun" w:hAnsi="Wingdings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SimSun" w:hAnsi="Wingdings"/>
        <w:sz w:val="20"/>
      </w:rPr>
    </w:lvl>
  </w:abstractNum>
  <w:abstractNum w:abstractNumId="1" w15:restartNumberingAfterBreak="0">
    <w:nsid w:val="729342FA"/>
    <w:multiLevelType w:val="multilevel"/>
    <w:tmpl w:val="729342FA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7B759178"/>
    <w:multiLevelType w:val="singleLevel"/>
    <w:tmpl w:val="7B759178"/>
    <w:lvl w:ilvl="0">
      <w:start w:val="4"/>
      <w:numFmt w:val="decimal"/>
      <w:suff w:val="space"/>
      <w:lvlText w:val="%1."/>
      <w:lvlJc w:val="left"/>
    </w:lvl>
  </w:abstractNum>
  <w:num w:numId="1" w16cid:durableId="1305157406">
    <w:abstractNumId w:val="1"/>
  </w:num>
  <w:num w:numId="2" w16cid:durableId="722678861">
    <w:abstractNumId w:val="0"/>
  </w:num>
  <w:num w:numId="3" w16cid:durableId="620846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71"/>
    <w:rsid w:val="000152C1"/>
    <w:rsid w:val="00016619"/>
    <w:rsid w:val="00030FE6"/>
    <w:rsid w:val="00052345"/>
    <w:rsid w:val="00052F14"/>
    <w:rsid w:val="000772BF"/>
    <w:rsid w:val="000A646C"/>
    <w:rsid w:val="000E51D8"/>
    <w:rsid w:val="000E64EE"/>
    <w:rsid w:val="000F5A56"/>
    <w:rsid w:val="001731C8"/>
    <w:rsid w:val="0018371E"/>
    <w:rsid w:val="001A0106"/>
    <w:rsid w:val="001C0CC9"/>
    <w:rsid w:val="001E3792"/>
    <w:rsid w:val="001E7EBF"/>
    <w:rsid w:val="00217644"/>
    <w:rsid w:val="0023125E"/>
    <w:rsid w:val="002377AD"/>
    <w:rsid w:val="0025676B"/>
    <w:rsid w:val="0029685E"/>
    <w:rsid w:val="002D4CE0"/>
    <w:rsid w:val="002E3EE2"/>
    <w:rsid w:val="003121B3"/>
    <w:rsid w:val="003131A8"/>
    <w:rsid w:val="003245B5"/>
    <w:rsid w:val="00347602"/>
    <w:rsid w:val="003752D0"/>
    <w:rsid w:val="003A0F4F"/>
    <w:rsid w:val="003A4A81"/>
    <w:rsid w:val="003B3F85"/>
    <w:rsid w:val="003D461F"/>
    <w:rsid w:val="00411637"/>
    <w:rsid w:val="00436045"/>
    <w:rsid w:val="0044710A"/>
    <w:rsid w:val="00466CA6"/>
    <w:rsid w:val="004762BD"/>
    <w:rsid w:val="00476DD3"/>
    <w:rsid w:val="004A0543"/>
    <w:rsid w:val="004A21FF"/>
    <w:rsid w:val="004A2C5D"/>
    <w:rsid w:val="004A62AC"/>
    <w:rsid w:val="004A6710"/>
    <w:rsid w:val="004E3771"/>
    <w:rsid w:val="0053524F"/>
    <w:rsid w:val="005551EA"/>
    <w:rsid w:val="00572EBB"/>
    <w:rsid w:val="00573499"/>
    <w:rsid w:val="00591B01"/>
    <w:rsid w:val="00592787"/>
    <w:rsid w:val="00593527"/>
    <w:rsid w:val="005947FA"/>
    <w:rsid w:val="005B70C7"/>
    <w:rsid w:val="005C2921"/>
    <w:rsid w:val="005D7B8F"/>
    <w:rsid w:val="005E4128"/>
    <w:rsid w:val="005E441D"/>
    <w:rsid w:val="0062207E"/>
    <w:rsid w:val="0062787D"/>
    <w:rsid w:val="00640766"/>
    <w:rsid w:val="0064760D"/>
    <w:rsid w:val="0068190B"/>
    <w:rsid w:val="00697C86"/>
    <w:rsid w:val="006A7288"/>
    <w:rsid w:val="006C0B75"/>
    <w:rsid w:val="006C58AE"/>
    <w:rsid w:val="006F20E6"/>
    <w:rsid w:val="00705535"/>
    <w:rsid w:val="00721067"/>
    <w:rsid w:val="00792CA0"/>
    <w:rsid w:val="0081337A"/>
    <w:rsid w:val="008338A9"/>
    <w:rsid w:val="00841B5F"/>
    <w:rsid w:val="0084732B"/>
    <w:rsid w:val="008716E7"/>
    <w:rsid w:val="00873ED8"/>
    <w:rsid w:val="00875AC3"/>
    <w:rsid w:val="008B2934"/>
    <w:rsid w:val="008D07A2"/>
    <w:rsid w:val="008E6025"/>
    <w:rsid w:val="008F099B"/>
    <w:rsid w:val="0092452A"/>
    <w:rsid w:val="00945DB7"/>
    <w:rsid w:val="009A0356"/>
    <w:rsid w:val="009A2577"/>
    <w:rsid w:val="009E3FDE"/>
    <w:rsid w:val="00A11772"/>
    <w:rsid w:val="00A32F08"/>
    <w:rsid w:val="00AA2501"/>
    <w:rsid w:val="00AD2B84"/>
    <w:rsid w:val="00AF138E"/>
    <w:rsid w:val="00B009F9"/>
    <w:rsid w:val="00B05492"/>
    <w:rsid w:val="00B654DE"/>
    <w:rsid w:val="00BA5AF6"/>
    <w:rsid w:val="00BA6BAA"/>
    <w:rsid w:val="00BB0FA1"/>
    <w:rsid w:val="00BB1A42"/>
    <w:rsid w:val="00BD3D31"/>
    <w:rsid w:val="00BE637D"/>
    <w:rsid w:val="00BF2729"/>
    <w:rsid w:val="00C70F71"/>
    <w:rsid w:val="00C7236D"/>
    <w:rsid w:val="00C825D8"/>
    <w:rsid w:val="00CA280E"/>
    <w:rsid w:val="00CD2588"/>
    <w:rsid w:val="00CD4469"/>
    <w:rsid w:val="00CD6DB4"/>
    <w:rsid w:val="00CE60A6"/>
    <w:rsid w:val="00CF44E6"/>
    <w:rsid w:val="00D002EE"/>
    <w:rsid w:val="00D02A4D"/>
    <w:rsid w:val="00D82DDD"/>
    <w:rsid w:val="00DB0593"/>
    <w:rsid w:val="00DB6ED6"/>
    <w:rsid w:val="00DB7A9A"/>
    <w:rsid w:val="00DC7005"/>
    <w:rsid w:val="00DD5582"/>
    <w:rsid w:val="00E60B24"/>
    <w:rsid w:val="00E65A06"/>
    <w:rsid w:val="00E86DBE"/>
    <w:rsid w:val="00EC6F8E"/>
    <w:rsid w:val="00EF2253"/>
    <w:rsid w:val="00EF22FD"/>
    <w:rsid w:val="00EF5928"/>
    <w:rsid w:val="00EF5A8F"/>
    <w:rsid w:val="00F11748"/>
    <w:rsid w:val="00F4511F"/>
    <w:rsid w:val="00F60782"/>
    <w:rsid w:val="00F6437D"/>
    <w:rsid w:val="00F85194"/>
    <w:rsid w:val="00F8528D"/>
    <w:rsid w:val="00F90D94"/>
    <w:rsid w:val="00F94DF1"/>
    <w:rsid w:val="00FB04F6"/>
    <w:rsid w:val="00FB14B1"/>
    <w:rsid w:val="00FB58A1"/>
    <w:rsid w:val="00FC2833"/>
    <w:rsid w:val="034E32C4"/>
    <w:rsid w:val="04880BD9"/>
    <w:rsid w:val="0C400995"/>
    <w:rsid w:val="0DA00BB1"/>
    <w:rsid w:val="119A02BD"/>
    <w:rsid w:val="12E96484"/>
    <w:rsid w:val="15E0356F"/>
    <w:rsid w:val="175F0618"/>
    <w:rsid w:val="18087FBD"/>
    <w:rsid w:val="1C7E6ADD"/>
    <w:rsid w:val="1F562C42"/>
    <w:rsid w:val="20FD4998"/>
    <w:rsid w:val="255D4156"/>
    <w:rsid w:val="2941403E"/>
    <w:rsid w:val="2A5E14FE"/>
    <w:rsid w:val="2B136138"/>
    <w:rsid w:val="2B67699C"/>
    <w:rsid w:val="2B691574"/>
    <w:rsid w:val="2C2C0C67"/>
    <w:rsid w:val="37F32A02"/>
    <w:rsid w:val="3E313868"/>
    <w:rsid w:val="3FC76631"/>
    <w:rsid w:val="42E73C50"/>
    <w:rsid w:val="43931777"/>
    <w:rsid w:val="43A26BEE"/>
    <w:rsid w:val="518536BB"/>
    <w:rsid w:val="555D4169"/>
    <w:rsid w:val="5C0167E1"/>
    <w:rsid w:val="5CB81145"/>
    <w:rsid w:val="5D53739E"/>
    <w:rsid w:val="60341154"/>
    <w:rsid w:val="640C0830"/>
    <w:rsid w:val="64EB1070"/>
    <w:rsid w:val="6A15592A"/>
    <w:rsid w:val="6B2C1E13"/>
    <w:rsid w:val="6B9A5597"/>
    <w:rsid w:val="6C204741"/>
    <w:rsid w:val="6D014534"/>
    <w:rsid w:val="72CB35F1"/>
    <w:rsid w:val="73C72163"/>
    <w:rsid w:val="79F458A4"/>
    <w:rsid w:val="7B09770D"/>
    <w:rsid w:val="7E367E47"/>
    <w:rsid w:val="7E653AE9"/>
    <w:rsid w:val="7E66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9FCDF"/>
  <w15:docId w15:val="{1B90E980-41A1-4C44-901F-33916304C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Ttulo1">
    <w:name w:val="heading 1"/>
    <w:basedOn w:val="Normal"/>
    <w:qFormat/>
    <w:pPr>
      <w:keepNext/>
      <w:tabs>
        <w:tab w:val="left" w:pos="438"/>
      </w:tabs>
      <w:spacing w:line="360" w:lineRule="auto"/>
      <w:jc w:val="both"/>
      <w:outlineLvl w:val="0"/>
    </w:pPr>
    <w:rPr>
      <w:rFonts w:eastAsia="Arial"/>
      <w:b/>
      <w:bCs/>
      <w:shd w:val="clear" w:color="auto" w:fill="FFFFFF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rFonts w:cs="Times New Roman"/>
      <w:b/>
      <w:bCs/>
    </w:rPr>
  </w:style>
  <w:style w:type="character" w:styleId="Hyperlink">
    <w:name w:val="Hyperlink"/>
    <w:uiPriority w:val="99"/>
    <w:qFormat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qFormat/>
    <w:pPr>
      <w:tabs>
        <w:tab w:val="center" w:pos="4252"/>
        <w:tab w:val="right" w:pos="8504"/>
      </w:tabs>
      <w:spacing w:after="0" w:line="240" w:lineRule="auto"/>
    </w:pPr>
  </w:style>
  <w:style w:type="table" w:styleId="Tabelacomgrade">
    <w:name w:val="Table Grid"/>
    <w:basedOn w:val="Tabela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bealhoChar">
    <w:name w:val="Cabeçalho Char"/>
    <w:basedOn w:val="Fontepargpadro"/>
    <w:link w:val="Cabealho"/>
    <w:uiPriority w:val="99"/>
    <w:qFormat/>
  </w:style>
  <w:style w:type="character" w:customStyle="1" w:styleId="RodapChar">
    <w:name w:val="Rodapé Char"/>
    <w:basedOn w:val="Fontepargpadro"/>
    <w:link w:val="Rodap"/>
    <w:uiPriority w:val="99"/>
    <w:qFormat/>
  </w:style>
  <w:style w:type="paragraph" w:customStyle="1" w:styleId="Nivel2">
    <w:name w:val="Nivel 2"/>
    <w:basedOn w:val="Normal"/>
    <w:autoRedefine/>
    <w:qFormat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autoRedefine/>
    <w:uiPriority w:val="34"/>
    <w:qFormat/>
    <w:pPr>
      <w:tabs>
        <w:tab w:val="left" w:pos="1532"/>
      </w:tabs>
      <w:ind w:left="708" w:right="106"/>
      <w:jc w:val="both"/>
    </w:p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14:ligatures w14:val="standardContextual"/>
    </w:rPr>
  </w:style>
  <w:style w:type="character" w:customStyle="1" w:styleId="15">
    <w:name w:val="15"/>
    <w:qFormat/>
    <w:rPr>
      <w:rFonts w:ascii="Times New Roman" w:hAnsi="Times New Roman" w:cs="Times New Roman" w:hint="default"/>
      <w:i/>
      <w:iCs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itao2">
    <w:name w:val="citação 2"/>
    <w:basedOn w:val="Citao"/>
    <w:link w:val="citao2Char"/>
    <w:qFormat/>
    <w:rsid w:val="00F4511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Ecofont_Spranq_eco_Sans" w:eastAsia="Calibri" w:hAnsi="Ecofont_Spranq_eco_Sans" w:cs="Tahoma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F4511F"/>
    <w:rPr>
      <w:rFonts w:ascii="Ecofont_Spranq_eco_Sans" w:eastAsia="Calibri" w:hAnsi="Ecofont_Spranq_eco_Sans" w:cs="Tahoma"/>
      <w:i/>
      <w:iCs/>
      <w:color w:val="000000"/>
      <w:kern w:val="2"/>
      <w:sz w:val="24"/>
      <w:szCs w:val="24"/>
      <w:shd w:val="clear" w:color="auto" w:fill="FFFFCC"/>
      <w:lang w:eastAsia="en-US"/>
      <w14:ligatures w14:val="standardContextual"/>
    </w:rPr>
  </w:style>
  <w:style w:type="paragraph" w:customStyle="1" w:styleId="Nivel01">
    <w:name w:val="Nivel 01"/>
    <w:basedOn w:val="Ttulo1"/>
    <w:next w:val="Normal"/>
    <w:link w:val="Nivel01Char"/>
    <w:qFormat/>
    <w:rsid w:val="00F4511F"/>
    <w:pPr>
      <w:keepLines/>
      <w:tabs>
        <w:tab w:val="clear" w:pos="438"/>
        <w:tab w:val="left" w:pos="567"/>
      </w:tabs>
      <w:spacing w:before="120" w:after="120" w:line="276" w:lineRule="auto"/>
    </w:pPr>
    <w:rPr>
      <w:rFonts w:ascii="Arial" w:eastAsiaTheme="majorEastAsia" w:hAnsi="Arial" w:cs="Arial"/>
      <w:kern w:val="0"/>
      <w:sz w:val="20"/>
      <w:szCs w:val="20"/>
      <w:shd w:val="clear" w:color="auto" w:fill="auto"/>
      <w:lang w:eastAsia="en-US"/>
      <w14:ligatures w14:val="none"/>
    </w:rPr>
  </w:style>
  <w:style w:type="character" w:customStyle="1" w:styleId="Nivel01Char">
    <w:name w:val="Nivel 01 Char"/>
    <w:basedOn w:val="Fontepargpadro"/>
    <w:link w:val="Nivel01"/>
    <w:rsid w:val="00F4511F"/>
    <w:rPr>
      <w:rFonts w:ascii="Arial" w:eastAsiaTheme="majorEastAsia" w:hAnsi="Arial" w:cs="Arial"/>
      <w:b/>
      <w:bCs/>
      <w:lang w:eastAsia="en-US"/>
    </w:rPr>
  </w:style>
  <w:style w:type="paragraph" w:customStyle="1" w:styleId="Nvel3-R">
    <w:name w:val="Nível 3-R"/>
    <w:basedOn w:val="Normal"/>
    <w:qFormat/>
    <w:rsid w:val="00F4511F"/>
    <w:pPr>
      <w:spacing w:before="120" w:after="120" w:line="276" w:lineRule="auto"/>
      <w:ind w:left="284"/>
      <w:jc w:val="both"/>
    </w:pPr>
    <w:rPr>
      <w:rFonts w:ascii="Arial" w:hAnsi="Arial" w:cs="Arial"/>
      <w:i/>
      <w:iCs/>
      <w:color w:val="FF0000"/>
      <w:kern w:val="0"/>
      <w:sz w:val="20"/>
      <w:szCs w:val="20"/>
      <w14:ligatures w14:val="none"/>
    </w:rPr>
  </w:style>
  <w:style w:type="paragraph" w:customStyle="1" w:styleId="Nvel4">
    <w:name w:val="Nível 4"/>
    <w:basedOn w:val="Normal"/>
    <w:qFormat/>
    <w:rsid w:val="00F4511F"/>
    <w:pPr>
      <w:spacing w:before="120" w:after="120" w:line="276" w:lineRule="auto"/>
      <w:ind w:left="567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PargrafodaListaChar">
    <w:name w:val="Parágrafo da Lista Char"/>
    <w:basedOn w:val="Fontepargpadro"/>
    <w:link w:val="PargrafodaLista"/>
    <w:autoRedefine/>
    <w:uiPriority w:val="34"/>
    <w:qFormat/>
    <w:rsid w:val="00F4511F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Citao">
    <w:name w:val="Quote"/>
    <w:basedOn w:val="Normal"/>
    <w:next w:val="Normal"/>
    <w:link w:val="CitaoChar"/>
    <w:uiPriority w:val="99"/>
    <w:semiHidden/>
    <w:unhideWhenUsed/>
    <w:rsid w:val="00F4511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99"/>
    <w:semiHidden/>
    <w:rsid w:val="00F4511F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23</Pages>
  <Words>2497</Words>
  <Characters>13490</Characters>
  <Application>Microsoft Office Word</Application>
  <DocSecurity>0</DocSecurity>
  <Lines>112</Lines>
  <Paragraphs>31</Paragraphs>
  <ScaleCrop>false</ScaleCrop>
  <Company/>
  <LinksUpToDate>false</LinksUpToDate>
  <CharactersWithSpaces>15956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felipe.oliveira</dc:creator>
  <cp:lastModifiedBy>Lelê Espiga</cp:lastModifiedBy>
  <cp:revision>18</cp:revision>
  <cp:lastPrinted>2026-01-19T17:46:00Z</cp:lastPrinted>
  <dcterms:created xsi:type="dcterms:W3CDTF">2026-01-14T20:26:00Z</dcterms:created>
  <dcterms:modified xsi:type="dcterms:W3CDTF">2026-03-06T10:35:00Z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1046-12.2.0.21546</vt:lpwstr>
  </property>
  <property fmtid="{D5CDD505-2E9C-101B-9397-08002B2CF9AE}" pid="3" name="ICV">
    <vt:lpwstr>B1B6BABBDDF445DCB85075E4D84C064B_13</vt:lpwstr>
  </property>
</Properties>
</file>